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5BE" w:rsidRDefault="002667CE" w:rsidP="00EB55BE">
      <w:pPr>
        <w:jc w:val="center"/>
        <w:rPr>
          <w:sz w:val="56"/>
          <w:szCs w:val="56"/>
          <w:u w:val="single"/>
        </w:rPr>
      </w:pPr>
      <w:r>
        <w:rPr>
          <w:noProof/>
          <w:sz w:val="56"/>
          <w:szCs w:val="56"/>
          <w:u w:val="single"/>
          <w:lang w:eastAsia="en-GB"/>
        </w:rPr>
        <mc:AlternateContent>
          <mc:Choice Requires="wps">
            <w:drawing>
              <wp:anchor distT="0" distB="0" distL="114300" distR="114300" simplePos="0" relativeHeight="251659264" behindDoc="0" locked="0" layoutInCell="1" allowOverlap="1">
                <wp:simplePos x="0" y="0"/>
                <wp:positionH relativeFrom="column">
                  <wp:posOffset>4972050</wp:posOffset>
                </wp:positionH>
                <wp:positionV relativeFrom="paragraph">
                  <wp:posOffset>-571500</wp:posOffset>
                </wp:positionV>
                <wp:extent cx="1085850" cy="3238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0858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67CE" w:rsidRDefault="002667CE">
                            <w:r>
                              <w:t>L.M</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91.5pt;margin-top:-45pt;width:85.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" fillcolor="white [3201]" strokeweight=".5pt">
                <v:textbox>
                  <w:txbxContent>
                    <w:p w:rsidR="002667CE" w:rsidRDefault="002667CE">
                      <w:r>
                        <w:t>L.M</w:t>
                      </w:r>
                      <w:bookmarkStart w:id="1" w:name="_GoBack"/>
                      <w:bookmarkEnd w:id="1"/>
                    </w:p>
                  </w:txbxContent>
                </v:textbox>
              </v:shape>
            </w:pict>
          </mc:Fallback>
        </mc:AlternateContent>
      </w:r>
      <w:r w:rsidR="00EB55BE" w:rsidRPr="00EB55BE">
        <w:rPr>
          <w:sz w:val="56"/>
          <w:szCs w:val="56"/>
          <w:u w:val="single"/>
        </w:rPr>
        <w:t>Characters</w:t>
      </w:r>
      <w:r w:rsidR="00BE24F3">
        <w:rPr>
          <w:sz w:val="56"/>
          <w:szCs w:val="56"/>
          <w:u w:val="single"/>
        </w:rPr>
        <w:t xml:space="preserve"> </w:t>
      </w:r>
      <w:proofErr w:type="gramStart"/>
      <w:r w:rsidR="00BE24F3">
        <w:rPr>
          <w:sz w:val="56"/>
          <w:szCs w:val="56"/>
          <w:u w:val="single"/>
        </w:rPr>
        <w:t>Of</w:t>
      </w:r>
      <w:proofErr w:type="gramEnd"/>
      <w:r w:rsidR="00BE24F3">
        <w:rPr>
          <w:sz w:val="56"/>
          <w:szCs w:val="56"/>
          <w:u w:val="single"/>
        </w:rPr>
        <w:t xml:space="preserve"> Midsummer Night Dream</w:t>
      </w:r>
    </w:p>
    <w:p w:rsidR="00277724" w:rsidRDefault="00EB55BE" w:rsidP="00EB55BE">
      <w:pPr>
        <w:rPr>
          <w:sz w:val="44"/>
          <w:szCs w:val="44"/>
          <w:u w:val="single"/>
        </w:rPr>
      </w:pPr>
      <w:r w:rsidRPr="00EB55BE">
        <w:rPr>
          <w:sz w:val="44"/>
          <w:szCs w:val="44"/>
          <w:u w:val="single"/>
        </w:rPr>
        <w:t xml:space="preserve">Hermia </w:t>
      </w:r>
    </w:p>
    <w:p w:rsidR="00BE24F3" w:rsidRDefault="00BE24F3" w:rsidP="00EB55BE">
      <w:pPr>
        <w:rPr>
          <w:sz w:val="36"/>
          <w:szCs w:val="36"/>
        </w:rPr>
      </w:pPr>
      <w:r w:rsidRPr="00641D64">
        <w:rPr>
          <w:sz w:val="32"/>
          <w:szCs w:val="32"/>
        </w:rPr>
        <w:t xml:space="preserve">Hermia is an extremely daring young lady </w:t>
      </w:r>
      <w:r w:rsidR="00DE11D6" w:rsidRPr="00641D64">
        <w:rPr>
          <w:sz w:val="32"/>
          <w:szCs w:val="32"/>
        </w:rPr>
        <w:t>who is in and friends with a quarrelling couple and has a very independent self and knows her own mind. She is in love with a kind boy called Lysander but her father, the king of Athens, wants her to marry Demetrious and if she doesn’t obey the rules she will be executed or be a nun for the rest of her life. Honestly I think she is fiery but is very virtuous at the same time meaning when they fell asleep next to each over in the woods she keeps her distance as they aren’t already married and is also quick tempered</w:t>
      </w:r>
      <w:r w:rsidR="00DE11D6">
        <w:rPr>
          <w:sz w:val="36"/>
          <w:szCs w:val="36"/>
        </w:rPr>
        <w:t>.</w:t>
      </w:r>
    </w:p>
    <w:p w:rsidR="001962B1" w:rsidRPr="001962B1" w:rsidRDefault="001962B1" w:rsidP="00EB55BE">
      <w:pPr>
        <w:rPr>
          <w:sz w:val="36"/>
          <w:szCs w:val="36"/>
        </w:rPr>
      </w:pPr>
      <w:r>
        <w:rPr>
          <w:sz w:val="44"/>
          <w:szCs w:val="44"/>
          <w:u w:val="single"/>
        </w:rPr>
        <w:t>Demetrius</w:t>
      </w:r>
    </w:p>
    <w:p w:rsidR="00641D64" w:rsidRPr="00641D64" w:rsidRDefault="00641D64" w:rsidP="00EB55BE">
      <w:pPr>
        <w:rPr>
          <w:sz w:val="32"/>
          <w:szCs w:val="32"/>
        </w:rPr>
      </w:pPr>
      <w:r w:rsidRPr="00641D64">
        <w:rPr>
          <w:sz w:val="32"/>
          <w:szCs w:val="32"/>
        </w:rPr>
        <w:t xml:space="preserve">Very demanding and </w:t>
      </w:r>
      <w:proofErr w:type="spellStart"/>
      <w:r w:rsidRPr="00641D64">
        <w:rPr>
          <w:sz w:val="32"/>
          <w:szCs w:val="32"/>
        </w:rPr>
        <w:t>suttle</w:t>
      </w:r>
      <w:proofErr w:type="spellEnd"/>
      <w:r w:rsidRPr="00641D64">
        <w:rPr>
          <w:sz w:val="32"/>
          <w:szCs w:val="32"/>
        </w:rPr>
        <w:t xml:space="preserve">, Demetrius is selfish and is madly in love with Hermia but she doesn’t love him back. Playing as a troubled warrior at one point he was frustratingly willing to kill </w:t>
      </w:r>
      <w:proofErr w:type="spellStart"/>
      <w:r w:rsidRPr="00641D64">
        <w:rPr>
          <w:sz w:val="32"/>
          <w:szCs w:val="32"/>
        </w:rPr>
        <w:t>Hermias</w:t>
      </w:r>
      <w:proofErr w:type="spellEnd"/>
      <w:r w:rsidRPr="00641D64">
        <w:rPr>
          <w:sz w:val="32"/>
          <w:szCs w:val="32"/>
        </w:rPr>
        <w:t xml:space="preserve"> lover which is very self-centred of him.</w:t>
      </w:r>
    </w:p>
    <w:p w:rsidR="00641D64" w:rsidRDefault="00641D64" w:rsidP="00EB55BE">
      <w:pPr>
        <w:rPr>
          <w:sz w:val="44"/>
          <w:szCs w:val="44"/>
          <w:u w:val="single"/>
        </w:rPr>
      </w:pPr>
      <w:proofErr w:type="spellStart"/>
      <w:r>
        <w:rPr>
          <w:sz w:val="44"/>
          <w:szCs w:val="44"/>
          <w:u w:val="single"/>
        </w:rPr>
        <w:t>Titania</w:t>
      </w:r>
      <w:proofErr w:type="spellEnd"/>
      <w:r>
        <w:rPr>
          <w:sz w:val="44"/>
          <w:szCs w:val="44"/>
          <w:u w:val="single"/>
        </w:rPr>
        <w:t xml:space="preserve"> </w:t>
      </w:r>
    </w:p>
    <w:p w:rsidR="001962B1" w:rsidRPr="00641D64" w:rsidRDefault="00641D64" w:rsidP="00EB55BE">
      <w:pPr>
        <w:rPr>
          <w:sz w:val="32"/>
          <w:szCs w:val="32"/>
        </w:rPr>
      </w:pPr>
      <w:r w:rsidRPr="00641D64">
        <w:rPr>
          <w:sz w:val="32"/>
          <w:szCs w:val="32"/>
        </w:rPr>
        <w:t xml:space="preserve">The queen of the fairies </w:t>
      </w:r>
      <w:proofErr w:type="gramStart"/>
      <w:r w:rsidRPr="00641D64">
        <w:rPr>
          <w:sz w:val="32"/>
          <w:szCs w:val="32"/>
        </w:rPr>
        <w:t>Is</w:t>
      </w:r>
      <w:proofErr w:type="gramEnd"/>
      <w:r w:rsidRPr="00641D64">
        <w:rPr>
          <w:sz w:val="32"/>
          <w:szCs w:val="32"/>
        </w:rPr>
        <w:t xml:space="preserve"> a powerful and promising lady, who stands strong and stays proud. Despite been I love with the king of the fairies, Oberon, she always did have her different opinions. You would expect fairy queen to be kind but not this </w:t>
      </w:r>
      <w:proofErr w:type="gramStart"/>
      <w:r w:rsidRPr="00641D64">
        <w:rPr>
          <w:sz w:val="32"/>
          <w:szCs w:val="32"/>
        </w:rPr>
        <w:t>one</w:t>
      </w:r>
      <w:r w:rsidR="00576874">
        <w:rPr>
          <w:sz w:val="32"/>
          <w:szCs w:val="32"/>
        </w:rPr>
        <w:t>,</w:t>
      </w:r>
      <w:proofErr w:type="gramEnd"/>
      <w:r w:rsidR="00576874">
        <w:rPr>
          <w:sz w:val="32"/>
          <w:szCs w:val="32"/>
        </w:rPr>
        <w:t xml:space="preserve"> she is more like a arrogant dragon.</w:t>
      </w:r>
    </w:p>
    <w:p w:rsidR="00EB55BE" w:rsidRPr="00EB55BE" w:rsidRDefault="00EB55BE" w:rsidP="00EB55BE">
      <w:pPr>
        <w:rPr>
          <w:sz w:val="36"/>
          <w:szCs w:val="36"/>
          <w:u w:val="single"/>
        </w:rPr>
      </w:pPr>
    </w:p>
    <w:sectPr w:rsidR="00EB55BE" w:rsidRPr="00EB55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5BE"/>
    <w:rsid w:val="001962B1"/>
    <w:rsid w:val="002667CE"/>
    <w:rsid w:val="00277724"/>
    <w:rsid w:val="00576874"/>
    <w:rsid w:val="00641D64"/>
    <w:rsid w:val="00BE24F3"/>
    <w:rsid w:val="00DE11D6"/>
    <w:rsid w:val="00EB5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172</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Mckeown</dc:creator>
  <cp:lastModifiedBy>Lucy Mckeown</cp:lastModifiedBy>
  <cp:revision>5</cp:revision>
  <dcterms:created xsi:type="dcterms:W3CDTF">2016-06-17T07:59:00Z</dcterms:created>
  <dcterms:modified xsi:type="dcterms:W3CDTF">2016-06-21T08:44:00Z</dcterms:modified>
</cp:coreProperties>
</file>