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46" w:rsidRDefault="009130C1">
      <w:pPr>
        <w:rPr>
          <w:color w:val="993366"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127DA" wp14:editId="50A295BC">
                <wp:simplePos x="0" y="0"/>
                <wp:positionH relativeFrom="column">
                  <wp:posOffset>-9525</wp:posOffset>
                </wp:positionH>
                <wp:positionV relativeFrom="paragraph">
                  <wp:posOffset>-267970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846" w:rsidRPr="00DC1846" w:rsidRDefault="00DC1846" w:rsidP="00DC1846">
                            <w:pPr>
                              <w:jc w:val="center"/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846"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Midsummer night’s dream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21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" filled="f" stroked="f">
                <v:fill o:detectmouseclick="t"/>
                <v:textbox style="mso-fit-shape-to-text:t">
                  <w:txbxContent>
                    <w:p w:rsidR="00DC1846" w:rsidRPr="00DC1846" w:rsidRDefault="00DC1846" w:rsidP="00DC1846">
                      <w:pPr>
                        <w:jc w:val="center"/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1846"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Midsummer night’s dream</w:t>
                      </w:r>
                    </w:p>
                  </w:txbxContent>
                </v:textbox>
              </v:shape>
            </w:pict>
          </mc:Fallback>
        </mc:AlternateContent>
      </w:r>
    </w:p>
    <w:p w:rsidR="00DC1846" w:rsidRDefault="00DC1846">
      <w:pPr>
        <w:rPr>
          <w:color w:val="993366"/>
          <w:sz w:val="32"/>
          <w:szCs w:val="32"/>
          <w:u w:val="single"/>
        </w:rPr>
      </w:pPr>
    </w:p>
    <w:p w:rsidR="00690C5B" w:rsidRPr="00DC1846" w:rsidRDefault="00AC0072">
      <w:pPr>
        <w:rPr>
          <w:color w:val="993366"/>
          <w:sz w:val="34"/>
          <w:szCs w:val="34"/>
          <w:u w:val="single"/>
        </w:rPr>
      </w:pPr>
      <w:r w:rsidRPr="00DC1846">
        <w:rPr>
          <w:color w:val="993366"/>
          <w:sz w:val="34"/>
          <w:szCs w:val="34"/>
          <w:u w:val="single"/>
        </w:rPr>
        <w:t xml:space="preserve">Hermia </w:t>
      </w:r>
    </w:p>
    <w:p w:rsidR="00AC0072" w:rsidRPr="00DC1846" w:rsidRDefault="00AC0072">
      <w:pPr>
        <w:rPr>
          <w:color w:val="993366"/>
          <w:sz w:val="34"/>
          <w:szCs w:val="34"/>
        </w:rPr>
      </w:pPr>
      <w:r w:rsidRPr="00DC1846">
        <w:rPr>
          <w:color w:val="993366"/>
          <w:sz w:val="34"/>
          <w:szCs w:val="34"/>
        </w:rPr>
        <w:t>This daring, fiesty yet independent girl is called Hermia. She loves her romantic boyfriend Lysander and wouldn’t change a single thing about him! Her farther (Egeus) thinks differently. Egeus wants Hermia to marry Demetrius, but like any other independent girl she refused until she got her own way.</w:t>
      </w:r>
    </w:p>
    <w:p w:rsidR="00AC0072" w:rsidRPr="00DC1846" w:rsidRDefault="00AC0072">
      <w:pPr>
        <w:rPr>
          <w:color w:val="993366"/>
          <w:sz w:val="34"/>
          <w:szCs w:val="34"/>
          <w:u w:val="single"/>
        </w:rPr>
      </w:pPr>
      <w:r w:rsidRPr="00DC1846">
        <w:rPr>
          <w:color w:val="993366"/>
          <w:sz w:val="34"/>
          <w:szCs w:val="34"/>
          <w:u w:val="single"/>
        </w:rPr>
        <w:t>Lysander</w:t>
      </w:r>
    </w:p>
    <w:p w:rsidR="001E4D6C" w:rsidRPr="00DC1846" w:rsidRDefault="00AC0072">
      <w:pPr>
        <w:rPr>
          <w:color w:val="993366"/>
          <w:sz w:val="34"/>
          <w:szCs w:val="34"/>
          <w:u w:val="single"/>
        </w:rPr>
      </w:pPr>
      <w:r w:rsidRPr="00DC1846">
        <w:rPr>
          <w:color w:val="993366"/>
          <w:sz w:val="34"/>
          <w:szCs w:val="34"/>
        </w:rPr>
        <w:t xml:space="preserve">Lysander is a romantic </w:t>
      </w:r>
      <w:r w:rsidR="000665D6" w:rsidRPr="00DC1846">
        <w:rPr>
          <w:color w:val="993366"/>
          <w:sz w:val="34"/>
          <w:szCs w:val="34"/>
        </w:rPr>
        <w:t>fool who</w:t>
      </w:r>
      <w:r w:rsidRPr="00DC1846">
        <w:rPr>
          <w:color w:val="993366"/>
          <w:sz w:val="34"/>
          <w:szCs w:val="34"/>
        </w:rPr>
        <w:t xml:space="preserve"> is in love with </w:t>
      </w:r>
      <w:r w:rsidR="001E4D6C" w:rsidRPr="00DC1846">
        <w:rPr>
          <w:color w:val="993366"/>
          <w:sz w:val="34"/>
          <w:szCs w:val="34"/>
        </w:rPr>
        <w:t>Hermia. He can persuade anyone to do something (obviously not Egeus though).</w:t>
      </w:r>
      <w:r w:rsidR="001E4D6C" w:rsidRPr="00DC1846">
        <w:rPr>
          <w:color w:val="993366"/>
          <w:sz w:val="34"/>
          <w:szCs w:val="34"/>
        </w:rPr>
        <w:br/>
        <w:t>However he get</w:t>
      </w:r>
      <w:r w:rsidR="001D7F0C" w:rsidRPr="00DC1846">
        <w:rPr>
          <w:color w:val="993366"/>
          <w:sz w:val="34"/>
          <w:szCs w:val="34"/>
        </w:rPr>
        <w:t>s into a love-tangle with</w:t>
      </w:r>
      <w:r w:rsidR="001E4D6C" w:rsidRPr="00DC1846">
        <w:rPr>
          <w:color w:val="993366"/>
          <w:sz w:val="34"/>
          <w:szCs w:val="34"/>
        </w:rPr>
        <w:t xml:space="preserve"> Demetrius, Helena and </w:t>
      </w:r>
      <w:r w:rsidR="00F82A6D" w:rsidRPr="00DC1846">
        <w:rPr>
          <w:color w:val="993366"/>
          <w:sz w:val="34"/>
          <w:szCs w:val="34"/>
        </w:rPr>
        <w:t>Hermia. He</w:t>
      </w:r>
      <w:r w:rsidR="001D7F0C" w:rsidRPr="00DC1846">
        <w:rPr>
          <w:color w:val="993366"/>
          <w:sz w:val="34"/>
          <w:szCs w:val="34"/>
        </w:rPr>
        <w:t xml:space="preserve"> would be willing to fight for his love.</w:t>
      </w:r>
    </w:p>
    <w:p w:rsidR="001E4D6C" w:rsidRPr="00DC1846" w:rsidRDefault="001E4D6C">
      <w:pPr>
        <w:rPr>
          <w:color w:val="993366"/>
          <w:sz w:val="34"/>
          <w:szCs w:val="34"/>
        </w:rPr>
      </w:pPr>
      <w:r w:rsidRPr="00DC1846">
        <w:rPr>
          <w:color w:val="993366"/>
          <w:sz w:val="34"/>
          <w:szCs w:val="34"/>
          <w:u w:val="single"/>
        </w:rPr>
        <w:t>Demetrius</w:t>
      </w:r>
      <w:r w:rsidR="000665D6" w:rsidRPr="00DC1846">
        <w:rPr>
          <w:color w:val="993366"/>
          <w:sz w:val="34"/>
          <w:szCs w:val="34"/>
          <w:u w:val="single"/>
        </w:rPr>
        <w:br/>
      </w:r>
      <w:r w:rsidR="000665D6" w:rsidRPr="00DC1846">
        <w:rPr>
          <w:color w:val="993366"/>
          <w:sz w:val="34"/>
          <w:szCs w:val="34"/>
        </w:rPr>
        <w:t>Egeus loves Demetrius and thinks that his daughter (</w:t>
      </w:r>
      <w:r w:rsidR="001D7F0C" w:rsidRPr="00DC1846">
        <w:rPr>
          <w:color w:val="993366"/>
          <w:sz w:val="34"/>
          <w:szCs w:val="34"/>
        </w:rPr>
        <w:t>Hermia</w:t>
      </w:r>
      <w:r w:rsidR="000665D6" w:rsidRPr="00DC1846">
        <w:rPr>
          <w:color w:val="993366"/>
          <w:sz w:val="34"/>
          <w:szCs w:val="34"/>
        </w:rPr>
        <w:t>) and Demetrius are the perfect match</w:t>
      </w:r>
      <w:r w:rsidR="00F82A6D" w:rsidRPr="00DC1846">
        <w:rPr>
          <w:color w:val="993366"/>
          <w:sz w:val="34"/>
          <w:szCs w:val="34"/>
        </w:rPr>
        <w:t>. T</w:t>
      </w:r>
      <w:r w:rsidR="000665D6" w:rsidRPr="00DC1846">
        <w:rPr>
          <w:color w:val="993366"/>
          <w:sz w:val="34"/>
          <w:szCs w:val="34"/>
        </w:rPr>
        <w:t>hey don’t see eye</w:t>
      </w:r>
      <w:r w:rsidR="001D7F0C" w:rsidRPr="00DC1846">
        <w:rPr>
          <w:color w:val="993366"/>
          <w:sz w:val="34"/>
          <w:szCs w:val="34"/>
        </w:rPr>
        <w:t xml:space="preserve">-to-eye. He is mean towards her friend (Helena) and has shooed Helena away each time </w:t>
      </w:r>
      <w:r w:rsidR="00F82A6D" w:rsidRPr="00DC1846">
        <w:rPr>
          <w:color w:val="993366"/>
          <w:sz w:val="34"/>
          <w:szCs w:val="34"/>
        </w:rPr>
        <w:t>she wants him. H</w:t>
      </w:r>
      <w:r w:rsidR="001D7F0C" w:rsidRPr="00DC1846">
        <w:rPr>
          <w:color w:val="993366"/>
          <w:sz w:val="34"/>
          <w:szCs w:val="34"/>
        </w:rPr>
        <w:t>e wil</w:t>
      </w:r>
      <w:r w:rsidR="009130C1">
        <w:rPr>
          <w:color w:val="993366"/>
          <w:sz w:val="34"/>
          <w:szCs w:val="34"/>
        </w:rPr>
        <w:t>l do anything to be with Hermia though.</w:t>
      </w:r>
    </w:p>
    <w:p w:rsidR="001D7F0C" w:rsidRPr="00DC1846" w:rsidRDefault="001D7F0C">
      <w:pPr>
        <w:rPr>
          <w:color w:val="993366"/>
          <w:sz w:val="34"/>
          <w:szCs w:val="34"/>
        </w:rPr>
      </w:pPr>
      <w:r w:rsidRPr="00DC1846">
        <w:rPr>
          <w:color w:val="993366"/>
          <w:sz w:val="34"/>
          <w:szCs w:val="34"/>
          <w:u w:val="single"/>
        </w:rPr>
        <w:t>Helena</w:t>
      </w:r>
    </w:p>
    <w:p w:rsidR="001E4D6C" w:rsidRDefault="001D7F0C">
      <w:pPr>
        <w:rPr>
          <w:color w:val="993366"/>
          <w:sz w:val="34"/>
          <w:szCs w:val="34"/>
        </w:rPr>
      </w:pPr>
      <w:r w:rsidRPr="00DC1846">
        <w:rPr>
          <w:color w:val="993366"/>
          <w:sz w:val="34"/>
          <w:szCs w:val="34"/>
        </w:rPr>
        <w:t>This needy lady is in love with Demetrius, but has been rejecte</w:t>
      </w:r>
      <w:r w:rsidR="00F82A6D" w:rsidRPr="00DC1846">
        <w:rPr>
          <w:color w:val="993366"/>
          <w:sz w:val="34"/>
          <w:szCs w:val="34"/>
        </w:rPr>
        <w:t xml:space="preserve">d every time. (Helena keeps trying though). </w:t>
      </w:r>
      <w:r w:rsidRPr="00DC1846">
        <w:rPr>
          <w:color w:val="993366"/>
          <w:sz w:val="34"/>
          <w:szCs w:val="34"/>
        </w:rPr>
        <w:t>She describes herself as ‘a bear that scares other creatures away. ’Helena snitched on her best friend so Demetrius would go out wit</w:t>
      </w:r>
      <w:r w:rsidR="00B156BF" w:rsidRPr="00DC1846">
        <w:rPr>
          <w:color w:val="993366"/>
          <w:sz w:val="34"/>
          <w:szCs w:val="34"/>
        </w:rPr>
        <w:t>h her, but that plan back fired.</w:t>
      </w:r>
      <w:r w:rsidR="00DC1846">
        <w:rPr>
          <w:color w:val="993366"/>
          <w:sz w:val="34"/>
          <w:szCs w:val="34"/>
        </w:rPr>
        <w:t xml:space="preserve">   </w:t>
      </w:r>
      <w:r w:rsidR="00DC1846" w:rsidRPr="00DC1846">
        <w:rPr>
          <w:b/>
          <w:sz w:val="24"/>
          <w:szCs w:val="24"/>
        </w:rPr>
        <w:t>By Jessica</w:t>
      </w:r>
    </w:p>
    <w:p w:rsidR="00DC1846" w:rsidRPr="00DC1846" w:rsidRDefault="00DC1846">
      <w:pPr>
        <w:rPr>
          <w:color w:val="993366"/>
          <w:sz w:val="34"/>
          <w:szCs w:val="34"/>
        </w:rPr>
      </w:pPr>
      <w:bookmarkStart w:id="0" w:name="_GoBack"/>
      <w:bookmarkEnd w:id="0"/>
    </w:p>
    <w:sectPr w:rsidR="00DC1846" w:rsidRPr="00DC1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BF" w:rsidRDefault="00B156BF" w:rsidP="00B156BF">
      <w:pPr>
        <w:spacing w:after="0" w:line="240" w:lineRule="auto"/>
      </w:pPr>
      <w:r>
        <w:separator/>
      </w:r>
    </w:p>
  </w:endnote>
  <w:endnote w:type="continuationSeparator" w:id="0">
    <w:p w:rsidR="00B156BF" w:rsidRDefault="00B156BF" w:rsidP="00B1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92" w:rsidRDefault="00DD2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B9" w:rsidRDefault="00DD42B9">
    <w:pPr>
      <w:pStyle w:val="Footer"/>
    </w:pPr>
  </w:p>
  <w:p w:rsidR="00DD42B9" w:rsidRDefault="00DD42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92" w:rsidRDefault="00DD2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BF" w:rsidRDefault="00B156BF" w:rsidP="00B156BF">
      <w:pPr>
        <w:spacing w:after="0" w:line="240" w:lineRule="auto"/>
      </w:pPr>
      <w:r>
        <w:separator/>
      </w:r>
    </w:p>
  </w:footnote>
  <w:footnote w:type="continuationSeparator" w:id="0">
    <w:p w:rsidR="00B156BF" w:rsidRDefault="00B156BF" w:rsidP="00B1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46" w:rsidRDefault="00DD29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171" o:spid="_x0000_s2053" type="#_x0000_t75" style="position:absolute;margin-left:0;margin-top:0;width:850.5pt;height:675pt;z-index:-251657216;mso-position-horizontal:center;mso-position-horizontal-relative:margin;mso-position-vertical:center;mso-position-vertical-relative:margin" o:allowincell="f">
          <v:imagedata r:id="rId1" o:title="msnd quot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F" w:rsidRDefault="00DD29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172" o:spid="_x0000_s2054" type="#_x0000_t75" style="position:absolute;margin-left:0;margin-top:0;width:850.5pt;height:675pt;z-index:-251656192;mso-position-horizontal:center;mso-position-horizontal-relative:margin;mso-position-vertical:center;mso-position-vertical-relative:margin" o:allowincell="f">
          <v:imagedata r:id="rId1" o:title="msnd quot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46" w:rsidRDefault="00DD29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5170" o:spid="_x0000_s2052" type="#_x0000_t75" style="position:absolute;margin-left:0;margin-top:0;width:850.5pt;height:675pt;z-index:-251658240;mso-position-horizontal:center;mso-position-horizontal-relative:margin;mso-position-vertical:center;mso-position-vertical-relative:margin" o:allowincell="f">
          <v:imagedata r:id="rId1" o:title="msnd quot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62"/>
    <w:rsid w:val="000665D6"/>
    <w:rsid w:val="001D7F0C"/>
    <w:rsid w:val="001E4D6C"/>
    <w:rsid w:val="00481862"/>
    <w:rsid w:val="005D14E9"/>
    <w:rsid w:val="006B1DAF"/>
    <w:rsid w:val="00726BC8"/>
    <w:rsid w:val="00810A4B"/>
    <w:rsid w:val="009130C1"/>
    <w:rsid w:val="00AC0072"/>
    <w:rsid w:val="00AF659C"/>
    <w:rsid w:val="00B156BF"/>
    <w:rsid w:val="00DC1846"/>
    <w:rsid w:val="00DD2992"/>
    <w:rsid w:val="00DD42B9"/>
    <w:rsid w:val="00EF7E94"/>
    <w:rsid w:val="00F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BF"/>
  </w:style>
  <w:style w:type="paragraph" w:styleId="Footer">
    <w:name w:val="footer"/>
    <w:basedOn w:val="Normal"/>
    <w:link w:val="FooterChar"/>
    <w:uiPriority w:val="99"/>
    <w:unhideWhenUsed/>
    <w:rsid w:val="00B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BF"/>
  </w:style>
  <w:style w:type="paragraph" w:styleId="BalloonText">
    <w:name w:val="Balloon Text"/>
    <w:basedOn w:val="Normal"/>
    <w:link w:val="BalloonTextChar"/>
    <w:uiPriority w:val="99"/>
    <w:semiHidden/>
    <w:unhideWhenUsed/>
    <w:rsid w:val="0091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BF"/>
  </w:style>
  <w:style w:type="paragraph" w:styleId="Footer">
    <w:name w:val="footer"/>
    <w:basedOn w:val="Normal"/>
    <w:link w:val="FooterChar"/>
    <w:uiPriority w:val="99"/>
    <w:unhideWhenUsed/>
    <w:rsid w:val="00B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BF"/>
  </w:style>
  <w:style w:type="paragraph" w:styleId="BalloonText">
    <w:name w:val="Balloon Text"/>
    <w:basedOn w:val="Normal"/>
    <w:link w:val="BalloonTextChar"/>
    <w:uiPriority w:val="99"/>
    <w:semiHidden/>
    <w:unhideWhenUsed/>
    <w:rsid w:val="0091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6F61-45CC-46BF-ACEC-F5D5B93A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Harkins</dc:creator>
  <cp:lastModifiedBy>Jessica Harkins</cp:lastModifiedBy>
  <cp:revision>2</cp:revision>
  <cp:lastPrinted>2016-06-20T09:29:00Z</cp:lastPrinted>
  <dcterms:created xsi:type="dcterms:W3CDTF">2016-06-20T09:30:00Z</dcterms:created>
  <dcterms:modified xsi:type="dcterms:W3CDTF">2016-06-20T09:30:00Z</dcterms:modified>
</cp:coreProperties>
</file>